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eastAsia="zh-CN"/>
        </w:rPr>
        <w:t>空港新城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</w:rPr>
        <w:t>大气污染热点网格排查信息公开表</w:t>
      </w:r>
      <w:bookmarkEnd w:id="0"/>
    </w:p>
    <w:p>
      <w:pPr>
        <w:widowControl/>
        <w:spacing w:line="357" w:lineRule="atLeast"/>
        <w:jc w:val="left"/>
        <w:rPr>
          <w:color w:val="000000"/>
        </w:rPr>
      </w:pPr>
      <w:r>
        <w:rPr>
          <w:rFonts w:ascii="Times New Roman" w:hAnsi="Times New Roman"/>
          <w:color w:val="000000"/>
          <w:kern w:val="0"/>
          <w:sz w:val="32"/>
          <w:szCs w:val="32"/>
        </w:rPr>
        <w:t xml:space="preserve"> </w:t>
      </w:r>
    </w:p>
    <w:tbl>
      <w:tblPr>
        <w:tblStyle w:val="2"/>
        <w:tblW w:w="13958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2"/>
        <w:gridCol w:w="4946"/>
        <w:gridCol w:w="4233"/>
        <w:gridCol w:w="3467"/>
      </w:tblGrid>
      <w:tr>
        <w:tblPrEx>
          <w:tblLayout w:type="fixed"/>
        </w:tblPrEx>
        <w:trPr>
          <w:trHeight w:val="567" w:hRule="atLeast"/>
          <w:jc w:val="center"/>
        </w:trPr>
        <w:tc>
          <w:tcPr>
            <w:tcW w:w="62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县（市、区）：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西咸新区空港新城</w:t>
            </w:r>
          </w:p>
        </w:tc>
        <w:tc>
          <w:tcPr>
            <w:tcW w:w="77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网格编号：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S1571682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9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网格边界坐标：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经度 ：E108.719996° ~ E108.747355°纬度 ：N34.493496° ~ N34.520354°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9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网格长姓名、工作单位及职务：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吴西华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太平镇人民政府副镇长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9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副网格长姓名、工作单位及职务：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赵恒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太平镇人民政府生态环保办主任</w:t>
            </w:r>
          </w:p>
        </w:tc>
      </w:tr>
      <w:tr>
        <w:tblPrEx>
          <w:tblLayout w:type="fixed"/>
        </w:tblPrEx>
        <w:trPr>
          <w:trHeight w:val="846" w:hRule="atLeast"/>
          <w:jc w:val="center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946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企事业单位或</w:t>
            </w:r>
          </w:p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个体工商户名称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生产经营地址</w:t>
            </w:r>
          </w:p>
        </w:tc>
        <w:tc>
          <w:tcPr>
            <w:tcW w:w="3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网格监督员姓名</w:t>
            </w:r>
          </w:p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及联系方式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西咸新区空港新城太平镇太平饭店</w:t>
            </w:r>
          </w:p>
        </w:tc>
        <w:tc>
          <w:tcPr>
            <w:tcW w:w="423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西咸新区空港新城太平镇柳村街道</w:t>
            </w:r>
          </w:p>
        </w:tc>
        <w:tc>
          <w:tcPr>
            <w:tcW w:w="3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西咸新区空港新城太平镇太平人家饭店</w:t>
            </w:r>
          </w:p>
        </w:tc>
        <w:tc>
          <w:tcPr>
            <w:tcW w:w="4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西咸新区空港新城太平镇柳村街道</w:t>
            </w:r>
          </w:p>
        </w:tc>
        <w:tc>
          <w:tcPr>
            <w:tcW w:w="3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西咸新区空港新城太平镇老孙面馆</w:t>
            </w:r>
          </w:p>
        </w:tc>
        <w:tc>
          <w:tcPr>
            <w:tcW w:w="4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西咸新区空港新城太平镇柳村街道</w:t>
            </w:r>
          </w:p>
        </w:tc>
        <w:tc>
          <w:tcPr>
            <w:tcW w:w="3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空港新城学珍餐饮店</w:t>
            </w:r>
          </w:p>
        </w:tc>
        <w:tc>
          <w:tcPr>
            <w:tcW w:w="4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西咸新区空港新城太平镇柳村街道</w:t>
            </w:r>
          </w:p>
        </w:tc>
        <w:tc>
          <w:tcPr>
            <w:tcW w:w="3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空港新城范亚站肉夹馍店</w:t>
            </w:r>
          </w:p>
        </w:tc>
        <w:tc>
          <w:tcPr>
            <w:tcW w:w="4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西咸新区空港新城柳村街道</w:t>
            </w:r>
          </w:p>
        </w:tc>
        <w:tc>
          <w:tcPr>
            <w:tcW w:w="3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陕西省西咸新区空港新城太平镇桃源精神病医院　</w:t>
            </w:r>
          </w:p>
        </w:tc>
        <w:tc>
          <w:tcPr>
            <w:tcW w:w="4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竹范村北</w:t>
            </w:r>
          </w:p>
        </w:tc>
        <w:tc>
          <w:tcPr>
            <w:tcW w:w="3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空港新城太平中学</w:t>
            </w:r>
          </w:p>
        </w:tc>
        <w:tc>
          <w:tcPr>
            <w:tcW w:w="4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太平镇柳村街道</w:t>
            </w:r>
          </w:p>
        </w:tc>
        <w:tc>
          <w:tcPr>
            <w:tcW w:w="3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太平中学改建项目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太平镇柳村街道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空港新城太平镇中心幼儿园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太平镇石刘村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陕西省西咸新区第二水厂（餐饮油烟）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骆村村东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陕西省西咸新区第二水厂（扬尘）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骆村村东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空港新城会宾阁饭店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泾阳县查田酒楼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空港新城来方饭店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空港新城伊香楼泡馍馆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空港新城太平宇晨火锅店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空港新城军锋熟食小吃店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空港新城太平镇中心卫生院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空港新城太平中心卫生院改建项目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空港新城三味肉夹馍小吃店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空港新城太平镇阿多妹土豆粉店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空港新城太平镇阿朵妹土豆粉店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空港新城太平镇健美熟食店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空港新城太平镇天津灌汤小笼包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柳村街道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闫小宁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13659107901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eastAsia="zh-CN"/>
        </w:rPr>
        <w:t>空港新城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</w:rPr>
        <w:t>大气污染热点网格排查信息公开表</w:t>
      </w:r>
    </w:p>
    <w:p>
      <w:pPr>
        <w:widowControl/>
        <w:spacing w:line="357" w:lineRule="atLeast"/>
        <w:jc w:val="left"/>
        <w:rPr>
          <w:color w:val="000000"/>
        </w:rPr>
      </w:pPr>
      <w:r>
        <w:rPr>
          <w:rFonts w:ascii="Times New Roman" w:hAnsi="Times New Roman"/>
          <w:color w:val="000000"/>
          <w:kern w:val="0"/>
          <w:sz w:val="32"/>
          <w:szCs w:val="32"/>
        </w:rPr>
        <w:t xml:space="preserve"> </w:t>
      </w:r>
    </w:p>
    <w:tbl>
      <w:tblPr>
        <w:tblStyle w:val="2"/>
        <w:tblW w:w="13958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2"/>
        <w:gridCol w:w="4946"/>
        <w:gridCol w:w="4233"/>
        <w:gridCol w:w="3467"/>
      </w:tblGrid>
      <w:tr>
        <w:tblPrEx>
          <w:tblLayout w:type="fixed"/>
        </w:tblPrEx>
        <w:trPr>
          <w:trHeight w:val="567" w:hRule="atLeast"/>
          <w:jc w:val="center"/>
        </w:trPr>
        <w:tc>
          <w:tcPr>
            <w:tcW w:w="62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县（市、区）：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西咸新区空港新城</w:t>
            </w:r>
          </w:p>
        </w:tc>
        <w:tc>
          <w:tcPr>
            <w:tcW w:w="77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网格编号：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S1568985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9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网格边界坐标：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经度 ：E108.747788° ~ E108.775146°纬度 ：N34.439781° ~ N34.466638°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9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网格长姓名、工作单位及职务：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郭斌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北杜街道办事处主任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9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副网格长姓名、工作单位及职务：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刘小盟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北杜街道办事处武装部部长</w:t>
            </w:r>
          </w:p>
        </w:tc>
      </w:tr>
      <w:tr>
        <w:tblPrEx>
          <w:tblLayout w:type="fixed"/>
        </w:tblPrEx>
        <w:trPr>
          <w:trHeight w:val="846" w:hRule="atLeast"/>
          <w:jc w:val="center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946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企事业单位或</w:t>
            </w:r>
          </w:p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个体工商户名称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生产经营地址</w:t>
            </w:r>
          </w:p>
        </w:tc>
        <w:tc>
          <w:tcPr>
            <w:tcW w:w="3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网格监督员姓名</w:t>
            </w:r>
          </w:p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及联系方式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空港新城二胖腊汁肉夹馍店</w:t>
            </w:r>
          </w:p>
        </w:tc>
        <w:tc>
          <w:tcPr>
            <w:tcW w:w="423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边方村老街南三街</w:t>
            </w:r>
          </w:p>
        </w:tc>
        <w:tc>
          <w:tcPr>
            <w:tcW w:w="3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空港新城小黑餐馆</w:t>
            </w:r>
          </w:p>
        </w:tc>
        <w:tc>
          <w:tcPr>
            <w:tcW w:w="4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边方A区9排东5户</w:t>
            </w:r>
          </w:p>
        </w:tc>
        <w:tc>
          <w:tcPr>
            <w:tcW w:w="3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空港新城乾关泡馍馆</w:t>
            </w:r>
          </w:p>
        </w:tc>
        <w:tc>
          <w:tcPr>
            <w:tcW w:w="4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边防村B区7排东一户</w:t>
            </w:r>
          </w:p>
        </w:tc>
        <w:tc>
          <w:tcPr>
            <w:tcW w:w="3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空港新城爱东餐馆</w:t>
            </w:r>
          </w:p>
        </w:tc>
        <w:tc>
          <w:tcPr>
            <w:tcW w:w="4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边防村B区8排东一户</w:t>
            </w:r>
          </w:p>
        </w:tc>
        <w:tc>
          <w:tcPr>
            <w:tcW w:w="3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长龙航空西北基地办公楼装修改造工程</w:t>
            </w:r>
          </w:p>
        </w:tc>
        <w:tc>
          <w:tcPr>
            <w:tcW w:w="4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东航咸阳国际机场耗材库及配套设施工程</w:t>
            </w:r>
          </w:p>
        </w:tc>
        <w:tc>
          <w:tcPr>
            <w:tcW w:w="4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西安咸阳国际机场东联络通道项目施工二标段</w:t>
            </w:r>
          </w:p>
        </w:tc>
        <w:tc>
          <w:tcPr>
            <w:tcW w:w="4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西安咸阳国际机场东联络通道项目施工一标段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咸阳机场老场区货运库房改造工程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东航实业集团陕西有限公司航空大酒店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外立面翻新改造工程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西航站区道路改造项目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西安北至机场城际轨道项目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西部机场集团航空物流有限公司国际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快件监管中心A03--A01空侧雨棚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西安咸阳国际机场南三指廊站坪项目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西安咸阳国际机场南三指廊航站楼工程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西安咸阳国际机场站坪扩建工程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西安咸阳国际机场汽车运输有限公司维修厂建项目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西部机场集团广告公司（西安）有限公司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新建办公及宿舍楼工程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西安咸阳国际机场智能温室大棚建设项目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国际机场范围内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西安咸阳国际机场股份有限公司空港大酒店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陕西省西咸新区空港新城西安咸阳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国际机场3号航站楼西侧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西安咸阳国际机场股份有限公司动力公司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陕西省西咸新区空港新城西安咸阳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国际机场东二路中段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空港新城北杜街办成任村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空港新城北杜街办成任村（生活用煤）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空港新城北杜街办成任村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空港新城北杜街办成任村（生活用天然气）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西安咸阳国际机场南三指廊项目新建指廊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西安咸阳国际机场南三指廊东区施工点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西安咸阳国际机场南三指廊项目四区东侧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西安咸阳国际机场东联络道飞行区内土方堆放场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西安咸阳国际机场东联络道C1C2道口改造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四川航空有限公司西安运营基地建设项目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西安咸阳国际机场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喜福居二王小吃店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空港南一路6#公寓楼下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袁老大肉夹馍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空港东一路6#公寓楼下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机场汁味香餐厅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空港东一路6#公寓楼下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机场员工餐厅（第四餐厅）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空港东三路保安公司院内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机场员工餐厅（清真餐厅）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空港东一路北段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机场员工餐厅（第一餐厅）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空港东一路与空港大道十字东北角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西咸新区万波餐饮有限公司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空港东二路中段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机场金泽地餐厅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空港东二路中段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东航员工餐厅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空港北二路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空管局员工餐厅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空港东一路北段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机场回味坊泡馍馆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空港大道海关楼下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空港酒店餐厅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空港大道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东航航空大酒店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空港大道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机场货运站员工餐厅（第六餐厅）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机场货运站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机场员工餐厅（第三餐厅）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T2航站楼地下一层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机场员工餐厅（第五餐厅）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T3航站楼交通枢纽地下一层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西安国际空港食品有限公司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空港东三路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西安东方航空食品有限公司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空港东一路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4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空港大酒店</w:t>
            </w:r>
          </w:p>
        </w:tc>
        <w:tc>
          <w:tcPr>
            <w:tcW w:w="4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空港西一路</w:t>
            </w:r>
          </w:p>
        </w:tc>
        <w:tc>
          <w:tcPr>
            <w:tcW w:w="3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雷少锋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18992035710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53416"/>
    <w:rsid w:val="52A5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2019-05-05T02:27:00Z</dcterms:created>
  <dc:creator>李珊珊</dc:creator>
  <cp:lastModifiedBy>李珊珊</cp:lastModifiedBy>
  <dcterms:modified xsi:type="dcterms:W3CDTF">2019-05-05T02:30:45Z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